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ПАМ’ЯТКА</w:t>
      </w:r>
    </w:p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про правила поводження із виявленими</w:t>
      </w:r>
    </w:p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підозрілими  вибухонебезпечними предметами</w:t>
      </w:r>
    </w:p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у тому числі замаскованими під них речами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 xml:space="preserve"> УВАГА!</w:t>
      </w:r>
      <w:r w:rsidRPr="009A150B">
        <w:rPr>
          <w:rFonts w:ascii="Times New Roman" w:hAnsi="Times New Roman"/>
          <w:sz w:val="24"/>
          <w:szCs w:val="24"/>
        </w:rPr>
        <w:t xml:space="preserve"> Сьогодні терористичні акти здійснюються з використанням вибухових пристроїв, які замасковані під авторучки, мобільні телефони, гаманці, міні-магнітофони, дитячі іграшки, або розміщені у звичайних портфелях, сумках, банках, пакунках і залишені у багатолюдних місцях.  Поводження з вибухонебезпечними предметами вимагає значної уваги і обережності.</w:t>
      </w:r>
    </w:p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ВІД ПРАВИЛЬНИХ ДІЙ ЗАЛЕЖИТЬ ЖИТТЯ  ТА ЗДОРОВ’Я ВАШЕ І ОТОЧУЮЧИХ!</w:t>
      </w:r>
      <w:bookmarkStart w:id="0" w:name="_GoBack"/>
      <w:bookmarkEnd w:id="0"/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У разі знаходження вибухонебезпечного пристрою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ЗАБОРОНЕНО: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наближатися до виявленого предмета;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пересувати його або брати в руки;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розряджати, кидати, ударяти по ньому;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розпалювати поряд багаття або кидати в нього предмет, приносити предмет додому, у навчальне приміщення, інші багатолюдні місця.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При знаходженні вибухонебезпечного пристрою: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негайно (з безпечного місця) повідомте чергові служби МНС (тел. 101), міліцію (тел. 102);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не підходьте до предмета, не торкайтеся і не пересувайте його, не допускайте поряд із знахідкою інших людей;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припиніть усі види робіт у районі виявлення вибухонебезпечного предмета;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не користуйтеся засобами радіозв’язку, мобільними телефонами (вони можуть спровокувати вибух), дочекайтеся прибуття фахівців, вкажіть місце знахідки та повідомте час її виявлення.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У випадку, коли в будинку знайдено вибуховий пристрій і Вас евакують: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одягніть одяг із довгими рукавами, щільні брюки та взуття  на товстій підошві. Це може захистити від осколків скла;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візьміть документи (паспорт, свідоцтво про народження дітей тощо), гроші;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під час евакуації слідкуйте за маршрутом, указаним службами, які проводять евакуацію;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не намагайтеся скоротити шлях, тому що деякі райони або зони можуть бути закриті для пересування;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тримайтеся подалі від ліній енергопостачання, що впали.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Якщо Ваш будинок (квартира) опинилися поблизу епіцентру вибуху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обережно обійдіть усі приміщення, щоб перевірити чи немає витоків води, газу, спалахів тощо;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у темряві в жодному випадку не запалюйте сірника або свічки – користуйтеся ліхтариком;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негайно вимкніть усі електроприлади, перекрийте газ, воду;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з безпечного місця зателефонуйте рідним і близьким, стисло повідомте про своє місцезнаходження, самопочуття;</w:t>
      </w:r>
    </w:p>
    <w:p w:rsidR="004F53FC" w:rsidRPr="009A150B" w:rsidRDefault="004F53FC" w:rsidP="009A1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•        перевірте як ідуть справи в сусідів – їм може знадобиться допомога.</w:t>
      </w:r>
    </w:p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0B">
        <w:rPr>
          <w:rFonts w:ascii="Times New Roman" w:hAnsi="Times New Roman"/>
          <w:b/>
          <w:sz w:val="24"/>
          <w:szCs w:val="24"/>
        </w:rPr>
        <w:t>ПАМ’ЯТАЙТЕ! Розмінуванням, знешкодженням або знищенням вибухонебезпечних предметів займаються тільки підготовленні фахівці-сапери, які мають допуск  до цього виду робіт.</w:t>
      </w:r>
    </w:p>
    <w:p w:rsidR="004F53FC" w:rsidRPr="009A150B" w:rsidRDefault="004F53FC" w:rsidP="009A1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F53FC" w:rsidRPr="009A150B" w:rsidSect="0038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C44"/>
    <w:rsid w:val="0038197E"/>
    <w:rsid w:val="004F1CFE"/>
    <w:rsid w:val="004F53FC"/>
    <w:rsid w:val="00885C44"/>
    <w:rsid w:val="009A150B"/>
    <w:rsid w:val="00E9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396</Words>
  <Characters>2259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2018-05-25T08:37:00Z</cp:lastPrinted>
  <dcterms:created xsi:type="dcterms:W3CDTF">2018-05-25T08:10:00Z</dcterms:created>
  <dcterms:modified xsi:type="dcterms:W3CDTF">2018-05-25T08:38:00Z</dcterms:modified>
</cp:coreProperties>
</file>