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3B0027">
        <w:rPr>
          <w:b/>
          <w:bCs/>
          <w:color w:val="000000"/>
          <w:sz w:val="28"/>
          <w:szCs w:val="28"/>
          <w:lang w:val="uk-UA"/>
        </w:rPr>
        <w:t>ПАМ’ЯТКА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3B0027">
        <w:rPr>
          <w:b/>
          <w:bCs/>
          <w:color w:val="000000"/>
          <w:sz w:val="28"/>
          <w:szCs w:val="28"/>
          <w:lang w:val="uk-UA"/>
        </w:rPr>
        <w:t>першочергових дій персоналу підприємств, установ та організацій у разі загрози вчинення терористичних або диверсійних актів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 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B0027">
        <w:rPr>
          <w:b/>
          <w:bCs/>
          <w:color w:val="000000"/>
          <w:sz w:val="28"/>
          <w:szCs w:val="28"/>
          <w:lang w:val="uk-UA"/>
        </w:rPr>
        <w:t>1.</w:t>
      </w:r>
      <w:r w:rsidRPr="003B0027">
        <w:rPr>
          <w:b/>
          <w:bCs/>
          <w:color w:val="000000"/>
          <w:sz w:val="28"/>
          <w:szCs w:val="28"/>
          <w:u w:val="single"/>
          <w:lang w:val="uk-UA"/>
        </w:rPr>
        <w:t>Заходи попереджувального характеру</w:t>
      </w:r>
      <w:r w:rsidRPr="003B0027">
        <w:rPr>
          <w:b/>
          <w:bCs/>
          <w:color w:val="000000"/>
          <w:sz w:val="28"/>
          <w:szCs w:val="28"/>
          <w:lang w:val="uk-UA"/>
        </w:rPr>
        <w:t>: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 здійснити комплексне обстеження стану надійності охорони об’єкта, посилити пропускний режим по допуску на об'єкт автотранспорту, персоналу і відвідувачів, проводити ретельну перевірку ввезеного на об'єкт майна і внесеної ручної поклажі. Для цих цілей використовувати технічні засоби (</w:t>
      </w:r>
      <w:r w:rsidR="003B0027" w:rsidRPr="003B0027">
        <w:rPr>
          <w:color w:val="000000"/>
          <w:sz w:val="28"/>
          <w:szCs w:val="28"/>
          <w:lang w:val="uk-UA"/>
        </w:rPr>
        <w:t>метало детектори</w:t>
      </w:r>
      <w:r w:rsidRPr="003B0027">
        <w:rPr>
          <w:color w:val="000000"/>
          <w:sz w:val="28"/>
          <w:szCs w:val="28"/>
          <w:lang w:val="uk-UA"/>
        </w:rPr>
        <w:t>, газоаналізатори, дзеркала для огляду автомобілів та ін.);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 вжити додаткових заходів щодо інженерно-технічної оснащеності об'єкта, додатково встановити модернізовані системи сигналізації і відеоспостереження в зонах підвищеного ризику;</w:t>
      </w:r>
    </w:p>
    <w:p w:rsidR="004E3060" w:rsidRPr="003B0027" w:rsidRDefault="002906E9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оснастити телефони об'єкту</w:t>
      </w:r>
      <w:r w:rsidR="004E3060" w:rsidRPr="003B0027">
        <w:rPr>
          <w:color w:val="000000"/>
          <w:sz w:val="28"/>
          <w:szCs w:val="28"/>
          <w:lang w:val="uk-UA"/>
        </w:rPr>
        <w:t>, зазначені в офіційних довідниках, автоматичними визначниками номера і звукозаписною апаратурою;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 силами співробітників охорони і персоналу організувати проведення система</w:t>
      </w:r>
      <w:r w:rsidR="002906E9">
        <w:rPr>
          <w:color w:val="000000"/>
          <w:sz w:val="28"/>
          <w:szCs w:val="28"/>
          <w:lang w:val="uk-UA"/>
        </w:rPr>
        <w:t>тичних обходів і оглядів об'єкту</w:t>
      </w:r>
      <w:r w:rsidRPr="003B0027">
        <w:rPr>
          <w:color w:val="000000"/>
          <w:sz w:val="28"/>
          <w:szCs w:val="28"/>
          <w:lang w:val="uk-UA"/>
        </w:rPr>
        <w:t xml:space="preserve"> і прилеглої до нього території з метою своєчасного виявлення підозрілих предметів і запобігання закладки вибухових пристроїв, а також установки сторонніх осіб, що виявляю</w:t>
      </w:r>
      <w:r w:rsidR="002906E9">
        <w:rPr>
          <w:color w:val="000000"/>
          <w:sz w:val="28"/>
          <w:szCs w:val="28"/>
          <w:lang w:val="uk-UA"/>
        </w:rPr>
        <w:t>ть підвищений інтерес до об'єкту</w:t>
      </w:r>
      <w:r w:rsidRPr="003B0027">
        <w:rPr>
          <w:color w:val="000000"/>
          <w:sz w:val="28"/>
          <w:szCs w:val="28"/>
          <w:lang w:val="uk-UA"/>
        </w:rPr>
        <w:t>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 регулярно проводити перевірки підсобних приміщень і територій, не допускати перекриття шляхів евакуації людей і транспорту 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 ввести в практику систематичне проведення перевірок проходження сигналів оповіщення від чергової зміни о</w:t>
      </w:r>
      <w:r w:rsidR="002906E9">
        <w:rPr>
          <w:color w:val="000000"/>
          <w:sz w:val="28"/>
          <w:szCs w:val="28"/>
          <w:lang w:val="uk-UA"/>
        </w:rPr>
        <w:t>хорони до посадових осіб об'єкту</w:t>
      </w:r>
      <w:r w:rsidRPr="003B0027">
        <w:rPr>
          <w:color w:val="000000"/>
          <w:sz w:val="28"/>
          <w:szCs w:val="28"/>
          <w:lang w:val="uk-UA"/>
        </w:rPr>
        <w:t>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 організувати практичні тренування зі співробітниками охорони і персоналом по діях при виникненні надзвичайної ситуації терористичного характеру;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 провести інструктивні заняття з персоналом про порядок дій при прийомі телефонних повідомлень з погрозами терористичного характеру і правилах поводження з письмовими анонімними матеріалами;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 при укладанні договорів орен</w:t>
      </w:r>
      <w:r w:rsidR="002906E9">
        <w:rPr>
          <w:color w:val="000000"/>
          <w:sz w:val="28"/>
          <w:szCs w:val="28"/>
          <w:lang w:val="uk-UA"/>
        </w:rPr>
        <w:t>ди приміщень об'єкту</w:t>
      </w:r>
      <w:r w:rsidRPr="003B0027">
        <w:rPr>
          <w:color w:val="000000"/>
          <w:sz w:val="28"/>
          <w:szCs w:val="28"/>
          <w:lang w:val="uk-UA"/>
        </w:rPr>
        <w:t xml:space="preserve"> обов'язково включати умови, що дають право підрозділам безпеки здійснювати перевірку зданих в оренду приміщень;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 здійснюв</w:t>
      </w:r>
      <w:r w:rsidR="002906E9">
        <w:rPr>
          <w:color w:val="000000"/>
          <w:sz w:val="28"/>
          <w:szCs w:val="28"/>
          <w:lang w:val="uk-UA"/>
        </w:rPr>
        <w:t>ати заходи щодо більш ретельного підбору персоналу об’єкту</w:t>
      </w:r>
      <w:r w:rsidRPr="003B0027">
        <w:rPr>
          <w:color w:val="000000"/>
          <w:sz w:val="28"/>
          <w:szCs w:val="28"/>
          <w:lang w:val="uk-UA"/>
        </w:rPr>
        <w:t>, у тому числі допоміжного складу. Більш ретельно здійснювати перевірку і допуск на об’єкт фахівців сторонніх організацій.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 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B0027">
        <w:rPr>
          <w:b/>
          <w:bCs/>
          <w:color w:val="000000"/>
          <w:sz w:val="28"/>
          <w:szCs w:val="28"/>
          <w:lang w:val="uk-UA"/>
        </w:rPr>
        <w:t>2.</w:t>
      </w:r>
      <w:r w:rsidRPr="003B0027">
        <w:rPr>
          <w:color w:val="000000"/>
          <w:sz w:val="28"/>
          <w:szCs w:val="28"/>
          <w:lang w:val="uk-UA"/>
        </w:rPr>
        <w:t> </w:t>
      </w:r>
      <w:r w:rsidRPr="003B0027">
        <w:rPr>
          <w:b/>
          <w:bCs/>
          <w:color w:val="000000"/>
          <w:sz w:val="28"/>
          <w:szCs w:val="28"/>
          <w:u w:val="single"/>
          <w:lang w:val="uk-UA"/>
        </w:rPr>
        <w:t>Пр</w:t>
      </w:r>
      <w:r w:rsidR="000F4C17">
        <w:rPr>
          <w:b/>
          <w:bCs/>
          <w:color w:val="000000"/>
          <w:sz w:val="28"/>
          <w:szCs w:val="28"/>
          <w:u w:val="single"/>
          <w:lang w:val="uk-UA"/>
        </w:rPr>
        <w:t>и виявленні підозрілого предмету</w:t>
      </w:r>
      <w:r w:rsidRPr="003B0027">
        <w:rPr>
          <w:b/>
          <w:bCs/>
          <w:color w:val="000000"/>
          <w:sz w:val="28"/>
          <w:szCs w:val="28"/>
          <w:u w:val="single"/>
          <w:lang w:val="uk-UA"/>
        </w:rPr>
        <w:t xml:space="preserve"> на </w:t>
      </w:r>
      <w:r w:rsidR="003B0027" w:rsidRPr="003B0027">
        <w:rPr>
          <w:b/>
          <w:bCs/>
          <w:color w:val="000000"/>
          <w:sz w:val="28"/>
          <w:szCs w:val="28"/>
          <w:u w:val="single"/>
          <w:lang w:val="uk-UA"/>
        </w:rPr>
        <w:t>об’єкті</w:t>
      </w:r>
      <w:r w:rsidRPr="003B0027">
        <w:rPr>
          <w:b/>
          <w:bCs/>
          <w:color w:val="000000"/>
          <w:sz w:val="28"/>
          <w:szCs w:val="28"/>
          <w:u w:val="single"/>
          <w:lang w:val="uk-UA"/>
        </w:rPr>
        <w:t>: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 xml:space="preserve">- точно визначите місце </w:t>
      </w:r>
      <w:r w:rsidR="002906E9">
        <w:rPr>
          <w:color w:val="000000"/>
          <w:sz w:val="28"/>
          <w:szCs w:val="28"/>
          <w:lang w:val="uk-UA"/>
        </w:rPr>
        <w:t>перебування підозрілого предмету</w:t>
      </w:r>
      <w:r w:rsidRPr="003B0027">
        <w:rPr>
          <w:color w:val="000000"/>
          <w:sz w:val="28"/>
          <w:szCs w:val="28"/>
          <w:lang w:val="uk-UA"/>
        </w:rPr>
        <w:t>;</w:t>
      </w:r>
    </w:p>
    <w:p w:rsidR="004E3060" w:rsidRPr="003B0027" w:rsidRDefault="002906E9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дайте вказівку не наближатись</w:t>
      </w:r>
      <w:r w:rsidR="004E3060" w:rsidRPr="003B0027">
        <w:rPr>
          <w:color w:val="000000"/>
          <w:sz w:val="28"/>
          <w:szCs w:val="28"/>
          <w:lang w:val="uk-UA"/>
        </w:rPr>
        <w:t>, не торкати</w:t>
      </w:r>
      <w:r>
        <w:rPr>
          <w:color w:val="000000"/>
          <w:sz w:val="28"/>
          <w:szCs w:val="28"/>
          <w:lang w:val="uk-UA"/>
        </w:rPr>
        <w:t>сь</w:t>
      </w:r>
      <w:r w:rsidR="004E3060" w:rsidRPr="003B0027">
        <w:rPr>
          <w:color w:val="000000"/>
          <w:sz w:val="28"/>
          <w:szCs w:val="28"/>
          <w:lang w:val="uk-UA"/>
        </w:rPr>
        <w:t>, не розкривати, не переміщати знахідку, не заливати її</w:t>
      </w:r>
      <w:r>
        <w:rPr>
          <w:color w:val="000000"/>
          <w:sz w:val="28"/>
          <w:szCs w:val="28"/>
          <w:lang w:val="uk-UA"/>
        </w:rPr>
        <w:t xml:space="preserve"> рідиною, не засипати піском і ґр</w:t>
      </w:r>
      <w:r w:rsidRPr="003B0027">
        <w:rPr>
          <w:color w:val="000000"/>
          <w:sz w:val="28"/>
          <w:szCs w:val="28"/>
          <w:lang w:val="uk-UA"/>
        </w:rPr>
        <w:t>унтом</w:t>
      </w:r>
      <w:r w:rsidR="004E3060" w:rsidRPr="003B0027">
        <w:rPr>
          <w:color w:val="000000"/>
          <w:sz w:val="28"/>
          <w:szCs w:val="28"/>
          <w:lang w:val="uk-UA"/>
        </w:rPr>
        <w:t xml:space="preserve">, не користуватися </w:t>
      </w:r>
      <w:r w:rsidR="003B0027" w:rsidRPr="003B0027">
        <w:rPr>
          <w:color w:val="000000"/>
          <w:sz w:val="28"/>
          <w:szCs w:val="28"/>
          <w:lang w:val="uk-UA"/>
        </w:rPr>
        <w:t>радіо -</w:t>
      </w:r>
      <w:r w:rsidR="004E3060" w:rsidRPr="003B0027">
        <w:rPr>
          <w:color w:val="000000"/>
          <w:sz w:val="28"/>
          <w:szCs w:val="28"/>
          <w:lang w:val="uk-UA"/>
        </w:rPr>
        <w:t xml:space="preserve"> і електроапаратурою, переговорними пристроями;</w:t>
      </w:r>
    </w:p>
    <w:p w:rsidR="004E3060" w:rsidRPr="003B0027" w:rsidRDefault="002906E9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повідом</w:t>
      </w:r>
      <w:r w:rsidR="004E3060" w:rsidRPr="003B0027">
        <w:rPr>
          <w:color w:val="000000"/>
          <w:sz w:val="28"/>
          <w:szCs w:val="28"/>
          <w:lang w:val="uk-UA"/>
        </w:rPr>
        <w:t>те про подію правоохоронні органи, викличте на об'єкт машини швидкої допомоги і аварійних служб;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lastRenderedPageBreak/>
        <w:t>- опитуванням заявника й очевидців у</w:t>
      </w:r>
      <w:r w:rsidR="002906E9">
        <w:rPr>
          <w:color w:val="000000"/>
          <w:sz w:val="28"/>
          <w:szCs w:val="28"/>
          <w:lang w:val="uk-UA"/>
        </w:rPr>
        <w:t>становите час виявлення предмету</w:t>
      </w:r>
      <w:r w:rsidRPr="003B0027">
        <w:rPr>
          <w:color w:val="000000"/>
          <w:sz w:val="28"/>
          <w:szCs w:val="28"/>
          <w:lang w:val="uk-UA"/>
        </w:rPr>
        <w:t>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 xml:space="preserve">- зафіксуйте установчі дані осіб, що знайшли предмет, </w:t>
      </w:r>
      <w:r w:rsidR="003B0027">
        <w:rPr>
          <w:color w:val="000000"/>
          <w:sz w:val="28"/>
          <w:szCs w:val="28"/>
          <w:lang w:val="uk-UA"/>
        </w:rPr>
        <w:t>і забезпечте їхню присутність на момент</w:t>
      </w:r>
      <w:r w:rsidRPr="003B0027">
        <w:rPr>
          <w:color w:val="000000"/>
          <w:sz w:val="28"/>
          <w:szCs w:val="28"/>
          <w:lang w:val="uk-UA"/>
        </w:rPr>
        <w:t xml:space="preserve"> прибуття оперативно-слідчої групи правоохоронних органів;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 xml:space="preserve">- організуйте евакуацію персоналу, використовуючи маршрути, віддалені від місця </w:t>
      </w:r>
      <w:r w:rsidR="002906E9">
        <w:rPr>
          <w:color w:val="000000"/>
          <w:sz w:val="28"/>
          <w:szCs w:val="28"/>
          <w:lang w:val="uk-UA"/>
        </w:rPr>
        <w:t>перебування підозрілого предмету</w:t>
      </w:r>
      <w:r w:rsidRPr="003B0027">
        <w:rPr>
          <w:color w:val="000000"/>
          <w:sz w:val="28"/>
          <w:szCs w:val="28"/>
          <w:lang w:val="uk-UA"/>
        </w:rPr>
        <w:t>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 дайте вказівку співробітникам охорони ото</w:t>
      </w:r>
      <w:r w:rsidR="003B0027">
        <w:rPr>
          <w:color w:val="000000"/>
          <w:sz w:val="28"/>
          <w:szCs w:val="28"/>
          <w:lang w:val="uk-UA"/>
        </w:rPr>
        <w:t>чити місце розташування предмету</w:t>
      </w:r>
      <w:r w:rsidRPr="003B0027">
        <w:rPr>
          <w:color w:val="000000"/>
          <w:sz w:val="28"/>
          <w:szCs w:val="28"/>
          <w:lang w:val="uk-UA"/>
        </w:rPr>
        <w:t>, що знаходитися на безпечній відстані від нього;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 при необхідності організуйте відключення побутових і виробничих комунікацій газу, води й електрики;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 не</w:t>
      </w:r>
      <w:r w:rsidR="002906E9">
        <w:rPr>
          <w:color w:val="000000"/>
          <w:sz w:val="28"/>
          <w:szCs w:val="28"/>
          <w:lang w:val="uk-UA"/>
        </w:rPr>
        <w:t xml:space="preserve"> знижуючи рівень охорони об'єкту</w:t>
      </w:r>
      <w:r w:rsidRPr="003B0027">
        <w:rPr>
          <w:color w:val="000000"/>
          <w:sz w:val="28"/>
          <w:szCs w:val="28"/>
          <w:lang w:val="uk-UA"/>
        </w:rPr>
        <w:t>, забезпечте можливість безперешкодного проходу або проїзду до предмета співробітників і транспорту оперативно-слідчої групи;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 надайте можливість фахівцям оперативно-слідчої групи опитати заявника та інших осіб, що п</w:t>
      </w:r>
      <w:r w:rsidR="002906E9">
        <w:rPr>
          <w:color w:val="000000"/>
          <w:sz w:val="28"/>
          <w:szCs w:val="28"/>
          <w:lang w:val="uk-UA"/>
        </w:rPr>
        <w:t>ідходили до підозрілого предмету</w:t>
      </w:r>
      <w:r w:rsidRPr="003B0027">
        <w:rPr>
          <w:color w:val="000000"/>
          <w:sz w:val="28"/>
          <w:szCs w:val="28"/>
          <w:lang w:val="uk-UA"/>
        </w:rPr>
        <w:t>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 підсильте контроль за роботою особового складу охорони по всьому об’єкту.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 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B0027">
        <w:rPr>
          <w:b/>
          <w:bCs/>
          <w:color w:val="000000"/>
          <w:sz w:val="28"/>
          <w:szCs w:val="28"/>
          <w:u w:val="single"/>
          <w:lang w:val="uk-UA"/>
        </w:rPr>
        <w:t>3.При надходженні погрози по телефону</w:t>
      </w:r>
      <w:r w:rsidRPr="003B0027">
        <w:rPr>
          <w:color w:val="000000"/>
          <w:sz w:val="28"/>
          <w:szCs w:val="28"/>
          <w:lang w:val="uk-UA"/>
        </w:rPr>
        <w:t>: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Телефон є засобом зв'язку, який найчастіше використовують як злочинці (для передачі повідомлень про закладені бомби,</w:t>
      </w:r>
      <w:r w:rsidR="002906E9">
        <w:rPr>
          <w:color w:val="000000"/>
          <w:sz w:val="28"/>
          <w:szCs w:val="28"/>
          <w:lang w:val="uk-UA"/>
        </w:rPr>
        <w:t xml:space="preserve"> захоплення людей і пред'явленні</w:t>
      </w:r>
      <w:r w:rsidRPr="003B0027">
        <w:rPr>
          <w:color w:val="000000"/>
          <w:sz w:val="28"/>
          <w:szCs w:val="28"/>
          <w:lang w:val="uk-UA"/>
        </w:rPr>
        <w:t xml:space="preserve"> політичних або інших вимог), так і «телефонні хулігани», які висловлюють мнимі погрози. Приймаючи анонімне телефонне повідомлення про можливе здійснення актів тероризму необхідно пам'ятати, що вони несуть важливу криміналістичну інформацію, тому в розмові з анонімом необхідно запам'ятати і зафіксувати як</w:t>
      </w:r>
      <w:r w:rsidR="002906E9">
        <w:rPr>
          <w:color w:val="000000"/>
          <w:sz w:val="28"/>
          <w:szCs w:val="28"/>
          <w:lang w:val="uk-UA"/>
        </w:rPr>
        <w:t xml:space="preserve"> </w:t>
      </w:r>
      <w:r w:rsidRPr="003B0027">
        <w:rPr>
          <w:color w:val="000000"/>
          <w:sz w:val="28"/>
          <w:szCs w:val="28"/>
          <w:lang w:val="uk-UA"/>
        </w:rPr>
        <w:t>найбільше даних.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        зафіксувати дату, час і тривалість анонімного повідомлення;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місце установки телефону, на який надійшло повідомлення, його номер, приналежність конкретному підрозділу і співробітнику;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         при одержанні анонімного повідомлення спробувати «зав'язати розмову» з анонімом і з’ясувати конкретну інформацію про його особу, професію, місце перебування і, якщо можливо, схилити до добровільного відмовлення від задуманої акції;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         під час розмови вжити заходів щодо запису фонограми анонімного</w:t>
      </w:r>
      <w:r w:rsidR="002906E9">
        <w:rPr>
          <w:color w:val="000000"/>
          <w:sz w:val="28"/>
          <w:szCs w:val="28"/>
          <w:lang w:val="uk-UA"/>
        </w:rPr>
        <w:t xml:space="preserve"> повідомлення, визначення номеру</w:t>
      </w:r>
      <w:r w:rsidRPr="003B0027">
        <w:rPr>
          <w:color w:val="000000"/>
          <w:sz w:val="28"/>
          <w:szCs w:val="28"/>
          <w:lang w:val="uk-UA"/>
        </w:rPr>
        <w:t xml:space="preserve"> телефону анонімного абонента шляхом використання технічних можливостей даного телефонно</w:t>
      </w:r>
      <w:r w:rsidR="002906E9">
        <w:rPr>
          <w:color w:val="000000"/>
          <w:sz w:val="28"/>
          <w:szCs w:val="28"/>
          <w:lang w:val="uk-UA"/>
        </w:rPr>
        <w:t>го апарату</w:t>
      </w:r>
      <w:r w:rsidRPr="003B0027">
        <w:rPr>
          <w:color w:val="000000"/>
          <w:sz w:val="28"/>
          <w:szCs w:val="28"/>
          <w:lang w:val="uk-UA"/>
        </w:rPr>
        <w:t>. При відсутності таких можливостей через співробітників спробувати повідомити про анонімне повідомлення службу безпеки (службу охорони) підприємства або телефонну станцію;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 xml:space="preserve">-         по закінченню розмови з анонімом негайно повідомити про те, що трапилося, керівникові служби безпеки (служби охорони) для прийняття ними </w:t>
      </w:r>
      <w:r w:rsidR="003B0027">
        <w:rPr>
          <w:color w:val="000000"/>
          <w:sz w:val="28"/>
          <w:szCs w:val="28"/>
          <w:lang w:val="uk-UA"/>
        </w:rPr>
        <w:t xml:space="preserve">негайних заходів </w:t>
      </w:r>
      <w:r w:rsidR="002906E9">
        <w:rPr>
          <w:color w:val="000000"/>
          <w:sz w:val="28"/>
          <w:szCs w:val="28"/>
          <w:lang w:val="uk-UA"/>
        </w:rPr>
        <w:t>що</w:t>
      </w:r>
      <w:r w:rsidR="003B0027">
        <w:rPr>
          <w:color w:val="000000"/>
          <w:sz w:val="28"/>
          <w:szCs w:val="28"/>
          <w:lang w:val="uk-UA"/>
        </w:rPr>
        <w:t>до попередження</w:t>
      </w:r>
      <w:r w:rsidRPr="003B0027">
        <w:rPr>
          <w:color w:val="000000"/>
          <w:sz w:val="28"/>
          <w:szCs w:val="28"/>
          <w:lang w:val="uk-UA"/>
        </w:rPr>
        <w:t xml:space="preserve"> і локалізації можливих тяжких наслідків;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lastRenderedPageBreak/>
        <w:t>-         по пам'яті скласти докладний опис висловлених погроз або повідомлення про передбачувані акти тероризму, а також висунутих ультиматумах та інших вимогах;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         усі дані про зміст погроз або вимог, викладених анонімним абонентом, характеристику його голосу, мови, манері викладу погроз і вимог повідомити керівникові служби безпеки (служби охорони) підприємства;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        для уникнення поширення чуток і паніки обговорювати отриману від аноніма інформацію з іншими співробітниками не рекомендується;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 при надходженні погрози на телефонний апарат з автоматичним визначником номера і звукозаписним пристроєм, відразу після завершення розмови з анонімом витягніть касету (</w:t>
      </w:r>
      <w:r w:rsidR="003B0027" w:rsidRPr="003B0027">
        <w:rPr>
          <w:color w:val="000000"/>
          <w:sz w:val="28"/>
          <w:szCs w:val="28"/>
          <w:lang w:val="uk-UA"/>
        </w:rPr>
        <w:t>міні диск</w:t>
      </w:r>
      <w:r w:rsidRPr="003B0027">
        <w:rPr>
          <w:color w:val="000000"/>
          <w:sz w:val="28"/>
          <w:szCs w:val="28"/>
          <w:lang w:val="uk-UA"/>
        </w:rPr>
        <w:t>) з аудіозаписом і вживіть заходів щодо її збереження. Негайно встановіть на її місце нову касету для запису можливого наступного дзвінка зловмисника.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 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b/>
          <w:bCs/>
          <w:color w:val="000000"/>
          <w:sz w:val="28"/>
          <w:szCs w:val="28"/>
          <w:u w:val="single"/>
          <w:lang w:val="uk-UA"/>
        </w:rPr>
        <w:t>4.Вибух на території об'єкта</w:t>
      </w:r>
      <w:r w:rsidRPr="003B0027">
        <w:rPr>
          <w:color w:val="000000"/>
          <w:sz w:val="28"/>
          <w:szCs w:val="28"/>
          <w:u w:val="single"/>
          <w:lang w:val="uk-UA"/>
        </w:rPr>
        <w:t>: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У випадку вибуху необхідно негайно організувати і забезпечити виконання наступних основних заходів: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 xml:space="preserve">-        за списком екстреного оповіщення викликати на об'єкт </w:t>
      </w:r>
      <w:r w:rsidR="003B0027">
        <w:rPr>
          <w:color w:val="000000"/>
          <w:sz w:val="28"/>
          <w:szCs w:val="28"/>
          <w:lang w:val="uk-UA"/>
        </w:rPr>
        <w:t>пожежних, швидку допомогу, ряту</w:t>
      </w:r>
      <w:r w:rsidRPr="003B0027">
        <w:rPr>
          <w:color w:val="000000"/>
          <w:sz w:val="28"/>
          <w:szCs w:val="28"/>
          <w:lang w:val="uk-UA"/>
        </w:rPr>
        <w:t>вальників, комунальні служби (газ, електрика, тепло);</w:t>
      </w:r>
    </w:p>
    <w:p w:rsidR="004E3060" w:rsidRPr="003B0027" w:rsidRDefault="004E3060" w:rsidP="000F4C17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        за списком екстреного оповіщення повідомити про подію керівництво</w:t>
      </w:r>
      <w:r w:rsidR="000F4C17">
        <w:rPr>
          <w:color w:val="000000"/>
          <w:sz w:val="28"/>
          <w:szCs w:val="28"/>
          <w:lang w:val="uk-UA"/>
        </w:rPr>
        <w:t xml:space="preserve"> </w:t>
      </w:r>
      <w:r w:rsidRPr="003B0027">
        <w:rPr>
          <w:color w:val="000000"/>
          <w:sz w:val="28"/>
          <w:szCs w:val="28"/>
          <w:lang w:val="uk-UA"/>
        </w:rPr>
        <w:t>(адміністрацію) підприємства та правоохоронні органи;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         організувати евакуацію персоналу з вогнища вибуху, зруйнованих або ушкоджених вибухом приміщень;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         до прибуття служби швидкої допомоги надати постраждалим первинну медичну допомогу</w:t>
      </w:r>
      <w:r w:rsidRPr="003B0027">
        <w:rPr>
          <w:color w:val="000000"/>
          <w:sz w:val="28"/>
          <w:szCs w:val="28"/>
          <w:vertAlign w:val="superscript"/>
          <w:lang w:val="uk-UA"/>
        </w:rPr>
        <w:t>1</w:t>
      </w:r>
      <w:r w:rsidRPr="003B0027">
        <w:rPr>
          <w:color w:val="000000"/>
          <w:sz w:val="28"/>
          <w:szCs w:val="28"/>
          <w:lang w:val="uk-UA"/>
        </w:rPr>
        <w:t>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         відключити подачу електроенергії, газу, води, тепла в ушкоджен</w:t>
      </w:r>
      <w:r w:rsidR="003B0027">
        <w:rPr>
          <w:color w:val="000000"/>
          <w:sz w:val="28"/>
          <w:szCs w:val="28"/>
          <w:lang w:val="uk-UA"/>
        </w:rPr>
        <w:t>их</w:t>
      </w:r>
      <w:r w:rsidRPr="003B0027">
        <w:rPr>
          <w:color w:val="000000"/>
          <w:sz w:val="28"/>
          <w:szCs w:val="28"/>
          <w:lang w:val="uk-UA"/>
        </w:rPr>
        <w:t xml:space="preserve"> вибухом приміщення;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         оточити місце вибуху і забезпечити його ізоляцію до прибуття компетентних органів;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 при виникненні пожежі вжити заходів щодо</w:t>
      </w:r>
      <w:r w:rsidR="003B0027">
        <w:rPr>
          <w:color w:val="000000"/>
          <w:sz w:val="28"/>
          <w:szCs w:val="28"/>
          <w:lang w:val="uk-UA"/>
        </w:rPr>
        <w:t xml:space="preserve"> </w:t>
      </w:r>
      <w:r w:rsidRPr="003B0027">
        <w:rPr>
          <w:color w:val="000000"/>
          <w:sz w:val="28"/>
          <w:szCs w:val="28"/>
          <w:lang w:val="uk-UA"/>
        </w:rPr>
        <w:t>її гасіння власними силами і наявними протипожежними засобами.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 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rStyle w:val="a4"/>
          <w:color w:val="000000"/>
          <w:sz w:val="28"/>
          <w:szCs w:val="28"/>
          <w:u w:val="single"/>
          <w:lang w:val="uk-UA"/>
        </w:rPr>
        <w:t>5.Захоплення заручників:</w:t>
      </w:r>
    </w:p>
    <w:p w:rsidR="004E3060" w:rsidRPr="003B0027" w:rsidRDefault="003B0027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При</w:t>
      </w:r>
      <w:r>
        <w:rPr>
          <w:color w:val="000000"/>
          <w:sz w:val="28"/>
          <w:szCs w:val="28"/>
          <w:lang w:val="uk-UA"/>
        </w:rPr>
        <w:t xml:space="preserve"> </w:t>
      </w:r>
      <w:r w:rsidRPr="003B0027">
        <w:rPr>
          <w:color w:val="000000"/>
          <w:sz w:val="28"/>
          <w:szCs w:val="28"/>
          <w:lang w:val="uk-UA"/>
        </w:rPr>
        <w:t>захопленні</w:t>
      </w:r>
      <w:r w:rsidR="004E3060" w:rsidRPr="003B0027">
        <w:rPr>
          <w:color w:val="000000"/>
          <w:sz w:val="28"/>
          <w:szCs w:val="28"/>
          <w:lang w:val="uk-UA"/>
        </w:rPr>
        <w:t xml:space="preserve"> людей у заручники необхідно: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         негайно повідомити про надзвичайну подію правоохоронні органи і керівництво о</w:t>
      </w:r>
      <w:r w:rsidR="000F4C17">
        <w:rPr>
          <w:color w:val="000000"/>
          <w:sz w:val="28"/>
          <w:szCs w:val="28"/>
          <w:lang w:val="uk-UA"/>
        </w:rPr>
        <w:t>б'єкту</w:t>
      </w:r>
      <w:r w:rsidRPr="003B0027">
        <w:rPr>
          <w:color w:val="000000"/>
          <w:sz w:val="28"/>
          <w:szCs w:val="28"/>
          <w:lang w:val="uk-UA"/>
        </w:rPr>
        <w:t>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         по можливості</w:t>
      </w:r>
      <w:r w:rsidR="003B0027">
        <w:rPr>
          <w:color w:val="000000"/>
          <w:sz w:val="28"/>
          <w:szCs w:val="28"/>
          <w:lang w:val="uk-UA"/>
        </w:rPr>
        <w:t>,</w:t>
      </w:r>
      <w:r w:rsidRPr="003B0027">
        <w:rPr>
          <w:color w:val="000000"/>
          <w:sz w:val="28"/>
          <w:szCs w:val="28"/>
          <w:lang w:val="uk-UA"/>
        </w:rPr>
        <w:t xml:space="preserve"> блокувати місце події, використовуючи технічні засоби охорони;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         підвищити пильність охоронців на всіх постах. Перевести систему відеоспостереження об'єкта в режим запису;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         не вступаючи в переговори з терористами, по можливості виконувати їхні вимоги, якщо це не зв'язано з заподіянням шкоди життя і здоров'ю людей;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         забезпечити евакуацію персоналу, які знаходяться поза місцем захоплення заручників;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lastRenderedPageBreak/>
        <w:t>-         припинити доступ на об'єкт людей і проїзд автотранспорту;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         вжити заходів до безперешкодного проходу і проїзду на об’єкт співробітників правоохоронних органів;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         після прибуття спецпідрозділів правоохоронних органів надати їм необхідну інформацію: </w:t>
      </w:r>
      <w:r w:rsidR="000F4C17">
        <w:rPr>
          <w:color w:val="000000"/>
          <w:sz w:val="28"/>
          <w:szCs w:val="28"/>
          <w:lang w:val="uk-UA"/>
        </w:rPr>
        <w:t>       схеми         об'єкту</w:t>
      </w:r>
      <w:r w:rsidR="002906E9">
        <w:rPr>
          <w:color w:val="000000"/>
          <w:sz w:val="28"/>
          <w:szCs w:val="28"/>
          <w:lang w:val="uk-UA"/>
        </w:rPr>
        <w:t xml:space="preserve">, </w:t>
      </w:r>
      <w:r w:rsidRPr="003B0027">
        <w:rPr>
          <w:color w:val="000000"/>
          <w:sz w:val="28"/>
          <w:szCs w:val="28"/>
          <w:lang w:val="uk-UA"/>
        </w:rPr>
        <w:t>поверхові п</w:t>
      </w:r>
      <w:r w:rsidR="000F4C17">
        <w:rPr>
          <w:color w:val="000000"/>
          <w:sz w:val="28"/>
          <w:szCs w:val="28"/>
          <w:lang w:val="uk-UA"/>
        </w:rPr>
        <w:t>лани, схеми розташування систем:</w:t>
      </w:r>
      <w:r w:rsidRPr="003B0027">
        <w:rPr>
          <w:color w:val="000000"/>
          <w:sz w:val="28"/>
          <w:szCs w:val="28"/>
          <w:lang w:val="uk-UA"/>
        </w:rPr>
        <w:t xml:space="preserve"> відеоспостереження, вентиляції, електропостачання та ін.;</w:t>
      </w:r>
    </w:p>
    <w:p w:rsidR="004E3060" w:rsidRPr="003B0027" w:rsidRDefault="004E3060" w:rsidP="000F4C17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         надалі діяти відповідно до розпоряджень керівника антитерористичної</w:t>
      </w:r>
      <w:r w:rsidR="000F4C17">
        <w:rPr>
          <w:color w:val="000000"/>
          <w:sz w:val="28"/>
          <w:szCs w:val="28"/>
          <w:lang w:val="uk-UA"/>
        </w:rPr>
        <w:t xml:space="preserve"> </w:t>
      </w:r>
      <w:r w:rsidRPr="003B0027">
        <w:rPr>
          <w:color w:val="000000"/>
          <w:sz w:val="28"/>
          <w:szCs w:val="28"/>
          <w:lang w:val="uk-UA"/>
        </w:rPr>
        <w:t>операції.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 </w:t>
      </w:r>
    </w:p>
    <w:p w:rsidR="004E3060" w:rsidRPr="003B0027" w:rsidRDefault="000F4C17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u w:val="single"/>
          <w:lang w:val="uk-UA"/>
        </w:rPr>
        <w:t>6.Одержання сигналу</w:t>
      </w:r>
      <w:r w:rsidR="004E3060" w:rsidRPr="003B0027">
        <w:rPr>
          <w:rStyle w:val="a4"/>
          <w:color w:val="000000"/>
          <w:sz w:val="28"/>
          <w:szCs w:val="28"/>
          <w:u w:val="single"/>
          <w:lang w:val="uk-UA"/>
        </w:rPr>
        <w:t xml:space="preserve"> про евакуацію:</w:t>
      </w:r>
    </w:p>
    <w:p w:rsidR="004E3060" w:rsidRPr="003B0027" w:rsidRDefault="002906E9" w:rsidP="004E30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Якщо ви знаходитесь</w:t>
      </w:r>
      <w:r w:rsidR="004E3060" w:rsidRPr="003B0027">
        <w:rPr>
          <w:color w:val="000000"/>
          <w:sz w:val="28"/>
          <w:szCs w:val="28"/>
          <w:lang w:val="uk-UA"/>
        </w:rPr>
        <w:t xml:space="preserve"> на своєму ро</w:t>
      </w:r>
      <w:r>
        <w:rPr>
          <w:color w:val="000000"/>
          <w:sz w:val="28"/>
          <w:szCs w:val="28"/>
          <w:lang w:val="uk-UA"/>
        </w:rPr>
        <w:t>бочому місці, послідовно виконай</w:t>
      </w:r>
      <w:r w:rsidR="004E3060" w:rsidRPr="003B0027">
        <w:rPr>
          <w:color w:val="000000"/>
          <w:sz w:val="28"/>
          <w:szCs w:val="28"/>
          <w:lang w:val="uk-UA"/>
        </w:rPr>
        <w:t>те наступні</w:t>
      </w:r>
      <w:r w:rsidR="004E3060" w:rsidRPr="003B0027">
        <w:rPr>
          <w:rStyle w:val="apple-converted-space"/>
          <w:color w:val="000000"/>
          <w:sz w:val="28"/>
          <w:szCs w:val="28"/>
          <w:lang w:val="uk-UA"/>
        </w:rPr>
        <w:t> </w:t>
      </w:r>
      <w:bookmarkStart w:id="0" w:name="bookmark0"/>
      <w:bookmarkEnd w:id="0"/>
      <w:r w:rsidR="004E3060" w:rsidRPr="003B0027">
        <w:rPr>
          <w:color w:val="000000"/>
          <w:sz w:val="28"/>
          <w:szCs w:val="28"/>
          <w:lang w:val="uk-UA"/>
        </w:rPr>
        <w:t>дії: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         без поспіху, істерик і паніки зберіть службові документи в сейф або в шухляди столу, що закриваються на ключ;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         візьміть з собою особисті речі, документи, гроші, цінності; закрийте вікна, вимкніть оргтехніку, електроприлади, освітлення;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         візьміть з собою і при необхідності використовуйте індивідуальні засоби захисту (протигаз, респіратор);</w:t>
      </w:r>
    </w:p>
    <w:p w:rsidR="004E3060" w:rsidRPr="003B0027" w:rsidRDefault="004E3060" w:rsidP="004E3060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         закрийте двері на ключ, ключ залишіть у замку;</w:t>
      </w:r>
    </w:p>
    <w:p w:rsidR="004E3060" w:rsidRPr="003B0027" w:rsidRDefault="004E3060" w:rsidP="000F4C17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uk-UA"/>
        </w:rPr>
      </w:pPr>
      <w:r w:rsidRPr="003B0027">
        <w:rPr>
          <w:color w:val="000000"/>
          <w:sz w:val="28"/>
          <w:szCs w:val="28"/>
          <w:lang w:val="uk-UA"/>
        </w:rPr>
        <w:t>-         залишіть приміщення, рухайтеся маршрутами, які позначені в схемах</w:t>
      </w:r>
      <w:r w:rsidR="000F4C17">
        <w:rPr>
          <w:color w:val="000000"/>
          <w:sz w:val="28"/>
          <w:szCs w:val="28"/>
          <w:lang w:val="uk-UA"/>
        </w:rPr>
        <w:t xml:space="preserve"> </w:t>
      </w:r>
      <w:bookmarkStart w:id="1" w:name="_GoBack"/>
      <w:bookmarkEnd w:id="1"/>
      <w:r w:rsidRPr="003B0027">
        <w:rPr>
          <w:color w:val="000000"/>
          <w:sz w:val="28"/>
          <w:szCs w:val="28"/>
          <w:lang w:val="uk-UA"/>
        </w:rPr>
        <w:t>евакуації;</w:t>
      </w:r>
    </w:p>
    <w:p w:rsidR="004E3060" w:rsidRPr="003B0027" w:rsidRDefault="002906E9" w:rsidP="004E30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         повертайтесь</w:t>
      </w:r>
      <w:r w:rsidR="004E3060" w:rsidRPr="003B0027">
        <w:rPr>
          <w:color w:val="000000"/>
          <w:sz w:val="28"/>
          <w:szCs w:val="28"/>
          <w:lang w:val="uk-UA"/>
        </w:rPr>
        <w:t xml:space="preserve"> в покинуте приміщення тільки після дозволу відповідальних осіб.</w:t>
      </w:r>
    </w:p>
    <w:p w:rsidR="00A70D2F" w:rsidRPr="003B0027" w:rsidRDefault="00A70D2F" w:rsidP="004E30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70D2F" w:rsidRPr="003B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94"/>
    <w:rsid w:val="000F4C17"/>
    <w:rsid w:val="002906E9"/>
    <w:rsid w:val="003B0027"/>
    <w:rsid w:val="004E3060"/>
    <w:rsid w:val="00A70D2F"/>
    <w:rsid w:val="00E3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060"/>
    <w:rPr>
      <w:b/>
      <w:bCs/>
    </w:rPr>
  </w:style>
  <w:style w:type="character" w:customStyle="1" w:styleId="apple-converted-space">
    <w:name w:val="apple-converted-space"/>
    <w:basedOn w:val="a0"/>
    <w:rsid w:val="004E3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060"/>
    <w:rPr>
      <w:b/>
      <w:bCs/>
    </w:rPr>
  </w:style>
  <w:style w:type="character" w:customStyle="1" w:styleId="apple-converted-space">
    <w:name w:val="apple-converted-space"/>
    <w:basedOn w:val="a0"/>
    <w:rsid w:val="004E3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2015-01-20T14:16:00Z</cp:lastPrinted>
  <dcterms:created xsi:type="dcterms:W3CDTF">2015-01-19T12:17:00Z</dcterms:created>
  <dcterms:modified xsi:type="dcterms:W3CDTF">2015-01-20T14:16:00Z</dcterms:modified>
</cp:coreProperties>
</file>